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A665" w14:textId="77777777" w:rsidR="00280C14" w:rsidRDefault="00280C14" w:rsidP="00280C14">
      <w:pPr>
        <w:pStyle w:val="Heading1"/>
        <w:spacing w:before="0" w:beforeAutospacing="0" w:after="0" w:afterAutospacing="0" w:line="288" w:lineRule="atLeast"/>
        <w:rPr>
          <w:rFonts w:eastAsia="Times New Roman"/>
          <w:b w:val="0"/>
          <w:bCs w:val="0"/>
          <w:color w:val="000000"/>
          <w:sz w:val="60"/>
          <w:szCs w:val="60"/>
        </w:rPr>
      </w:pPr>
      <w:r>
        <w:rPr>
          <w:rFonts w:eastAsia="Times New Roman"/>
          <w:b w:val="0"/>
          <w:bCs w:val="0"/>
          <w:color w:val="000000"/>
          <w:sz w:val="60"/>
          <w:szCs w:val="60"/>
        </w:rPr>
        <w:t>Skies Over Israel</w:t>
      </w:r>
    </w:p>
    <w:p w14:paraId="2856C967" w14:textId="77777777" w:rsidR="00280C14" w:rsidRDefault="00280C14" w:rsidP="00280C14">
      <w:pPr>
        <w:rPr>
          <w:rStyle w:val="posted-on"/>
          <w:rFonts w:eastAsia="Times New Roman"/>
          <w:color w:val="595959"/>
          <w:sz w:val="18"/>
          <w:szCs w:val="18"/>
        </w:rPr>
      </w:pPr>
    </w:p>
    <w:p w14:paraId="27C5606A" w14:textId="0B4D1CCE" w:rsidR="00280C14" w:rsidRDefault="00280C14" w:rsidP="00280C14">
      <w:pPr>
        <w:rPr>
          <w:rFonts w:eastAsia="Times New Roman"/>
          <w:color w:val="595959"/>
          <w:sz w:val="18"/>
          <w:szCs w:val="18"/>
        </w:rPr>
      </w:pPr>
      <w:r>
        <w:rPr>
          <w:rStyle w:val="posted-on"/>
          <w:rFonts w:eastAsia="Times New Roman"/>
          <w:color w:val="595959"/>
          <w:sz w:val="18"/>
          <w:szCs w:val="18"/>
        </w:rPr>
        <w:t>October 29, 2023</w:t>
      </w:r>
      <w:r>
        <w:rPr>
          <w:rStyle w:val="contentpasted0"/>
          <w:rFonts w:eastAsia="Times New Roman"/>
          <w:color w:val="595959"/>
          <w:sz w:val="18"/>
          <w:szCs w:val="18"/>
        </w:rPr>
        <w:t> </w:t>
      </w:r>
      <w:r>
        <w:rPr>
          <w:rStyle w:val="byline"/>
          <w:rFonts w:eastAsia="Times New Roman"/>
          <w:color w:val="595959"/>
          <w:sz w:val="18"/>
          <w:szCs w:val="18"/>
        </w:rPr>
        <w:t>by</w:t>
      </w:r>
      <w:r>
        <w:rPr>
          <w:rStyle w:val="contentpasted0"/>
          <w:rFonts w:eastAsia="Times New Roman"/>
          <w:color w:val="595959"/>
          <w:sz w:val="18"/>
          <w:szCs w:val="18"/>
        </w:rPr>
        <w:t> </w:t>
      </w:r>
      <w:hyperlink r:id="rId4" w:tooltip="View all posts by Karen Alkalay-Gut" w:history="1">
        <w:r>
          <w:rPr>
            <w:rStyle w:val="author-name"/>
            <w:rFonts w:eastAsia="Times New Roman"/>
            <w:color w:val="0000FF"/>
            <w:sz w:val="18"/>
            <w:szCs w:val="18"/>
          </w:rPr>
          <w:t>Karen Alkalay-Gut</w:t>
        </w:r>
      </w:hyperlink>
    </w:p>
    <w:p w14:paraId="5AD64181" w14:textId="77777777" w:rsidR="00280C14" w:rsidRDefault="00280C14" w:rsidP="00280C14">
      <w:pPr>
        <w:pStyle w:val="contentpasted01"/>
        <w:spacing w:after="360"/>
        <w:rPr>
          <w:rFonts w:ascii="Times New Roman" w:hAnsi="Times New Roman" w:cs="Times New Roman"/>
          <w:color w:val="606060"/>
          <w:sz w:val="21"/>
          <w:szCs w:val="21"/>
        </w:rPr>
      </w:pPr>
    </w:p>
    <w:p w14:paraId="5A108651" w14:textId="71E066D2"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Maybe if they stopped bombing us, we’d stop bombing them… If they have a million displaced persons, we have 1</w:t>
      </w:r>
      <w:r>
        <w:rPr>
          <w:rFonts w:ascii="Times New Roman" w:hAnsi="Times New Roman" w:cs="Times New Roman"/>
          <w:color w:val="606060"/>
          <w:sz w:val="21"/>
          <w:szCs w:val="21"/>
        </w:rPr>
        <w:t>5</w:t>
      </w:r>
      <w:r>
        <w:rPr>
          <w:rFonts w:ascii="Times New Roman" w:hAnsi="Times New Roman" w:cs="Times New Roman"/>
          <w:color w:val="606060"/>
          <w:sz w:val="21"/>
          <w:szCs w:val="21"/>
        </w:rPr>
        <w:t>0,000 families looking for places to stay because of the rockets. If we have fewer casualties, it’s because we have a warning system that they could have built as well. And sometimes pieces of shattered rockets fall on us, so we stay sheltered</w:t>
      </w:r>
      <w:r>
        <w:rPr>
          <w:rFonts w:ascii="Times New Roman" w:hAnsi="Times New Roman" w:cs="Times New Roman"/>
          <w:color w:val="606060"/>
          <w:sz w:val="21"/>
          <w:szCs w:val="21"/>
        </w:rPr>
        <w:t xml:space="preserve"> for 10 minutes</w:t>
      </w:r>
      <w:r>
        <w:rPr>
          <w:rFonts w:ascii="Times New Roman" w:hAnsi="Times New Roman" w:cs="Times New Roman"/>
          <w:color w:val="606060"/>
          <w:sz w:val="21"/>
          <w:szCs w:val="21"/>
        </w:rPr>
        <w:t>. We scurry out and scurry back in.</w:t>
      </w:r>
    </w:p>
    <w:p w14:paraId="46FDBA07" w14:textId="26E9A29B"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The 2</w:t>
      </w:r>
      <w:r>
        <w:rPr>
          <w:rFonts w:ascii="Times New Roman" w:hAnsi="Times New Roman" w:cs="Times New Roman"/>
          <w:color w:val="606060"/>
          <w:sz w:val="21"/>
          <w:szCs w:val="21"/>
        </w:rPr>
        <w:t>39</w:t>
      </w:r>
      <w:r>
        <w:rPr>
          <w:rFonts w:ascii="Times New Roman" w:hAnsi="Times New Roman" w:cs="Times New Roman"/>
          <w:color w:val="606060"/>
          <w:sz w:val="21"/>
          <w:szCs w:val="21"/>
        </w:rPr>
        <w:t xml:space="preserve"> hostages have still to be identified and listed — none of them are guilty of a single crime — almost quarter are still in diapers, or back in diapers. They all have families — some still alive — who know nothing about their physical state much less their mental state. These are to be exchanged for 100</w:t>
      </w:r>
      <w:r>
        <w:rPr>
          <w:rFonts w:ascii="Times New Roman" w:hAnsi="Times New Roman" w:cs="Times New Roman"/>
          <w:color w:val="606060"/>
          <w:sz w:val="21"/>
          <w:szCs w:val="21"/>
        </w:rPr>
        <w:t>0</w:t>
      </w:r>
      <w:r>
        <w:rPr>
          <w:rFonts w:ascii="Times New Roman" w:hAnsi="Times New Roman" w:cs="Times New Roman"/>
          <w:color w:val="606060"/>
          <w:sz w:val="21"/>
          <w:szCs w:val="21"/>
        </w:rPr>
        <w:t xml:space="preserve"> </w:t>
      </w:r>
      <w:r>
        <w:rPr>
          <w:rFonts w:ascii="Times New Roman" w:hAnsi="Times New Roman" w:cs="Times New Roman"/>
          <w:color w:val="606060"/>
          <w:sz w:val="21"/>
          <w:szCs w:val="21"/>
        </w:rPr>
        <w:t xml:space="preserve">or so </w:t>
      </w:r>
      <w:r>
        <w:rPr>
          <w:rFonts w:ascii="Times New Roman" w:hAnsi="Times New Roman" w:cs="Times New Roman"/>
          <w:color w:val="606060"/>
          <w:sz w:val="21"/>
          <w:szCs w:val="21"/>
        </w:rPr>
        <w:t>prisoners who were arrested because they tried to kill us. This seems like a strange imbalance, but, okay, we would do it.</w:t>
      </w:r>
      <w:r>
        <w:rPr>
          <w:rFonts w:ascii="Times New Roman" w:hAnsi="Times New Roman" w:cs="Times New Roman"/>
          <w:color w:val="606060"/>
          <w:sz w:val="21"/>
          <w:szCs w:val="21"/>
        </w:rPr>
        <w:t xml:space="preserve">  </w:t>
      </w:r>
      <w:proofErr w:type="gramStart"/>
      <w:r>
        <w:rPr>
          <w:rFonts w:ascii="Times New Roman" w:hAnsi="Times New Roman" w:cs="Times New Roman"/>
          <w:color w:val="606060"/>
          <w:sz w:val="21"/>
          <w:szCs w:val="21"/>
        </w:rPr>
        <w:t>Unfortunately</w:t>
      </w:r>
      <w:proofErr w:type="gramEnd"/>
      <w:r>
        <w:rPr>
          <w:rFonts w:ascii="Times New Roman" w:hAnsi="Times New Roman" w:cs="Times New Roman"/>
          <w:color w:val="606060"/>
          <w:sz w:val="21"/>
          <w:szCs w:val="21"/>
        </w:rPr>
        <w:t xml:space="preserve"> they have shown no sign of interest – except for their release of two Americans and two old ladies, no word has come from them even of identification.  So we do the math, trying to find DNA in what is left of the 1400 bodies and </w:t>
      </w:r>
    </w:p>
    <w:p w14:paraId="0ED667E7" w14:textId="77777777"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I don’t think sufficient accurate information has reached the West to allow a reasonable judgement on what should be done. Sure, we don’t get all the information either. For example, we haven’t seen footage of the massacre in the areas down south — no rapes, no beheadings, no fetuses ripped from their terrified mothers. We just hear a few of the stories that survivors tell.</w:t>
      </w:r>
      <w:r>
        <w:rPr>
          <w:rFonts w:ascii="Times New Roman" w:hAnsi="Times New Roman" w:cs="Times New Roman"/>
          <w:color w:val="606060"/>
          <w:sz w:val="21"/>
          <w:szCs w:val="21"/>
        </w:rPr>
        <w:br/>
        <w:t xml:space="preserve">We have 4 tv channels: One is so rightist that I can’t bear to watch it, the others have Arab commentators, moderators, photographers, and guests — almost in proportion to the population of people living here. I’m watching Lucy </w:t>
      </w:r>
      <w:proofErr w:type="spellStart"/>
      <w:r>
        <w:rPr>
          <w:rFonts w:ascii="Times New Roman" w:hAnsi="Times New Roman" w:cs="Times New Roman"/>
          <w:color w:val="606060"/>
          <w:sz w:val="21"/>
          <w:szCs w:val="21"/>
        </w:rPr>
        <w:t>Aharash</w:t>
      </w:r>
      <w:proofErr w:type="spellEnd"/>
      <w:r>
        <w:rPr>
          <w:rFonts w:ascii="Times New Roman" w:hAnsi="Times New Roman" w:cs="Times New Roman"/>
          <w:color w:val="606060"/>
          <w:sz w:val="21"/>
          <w:szCs w:val="21"/>
        </w:rPr>
        <w:t xml:space="preserve"> (who begins her broadcast with ‘masa el </w:t>
      </w:r>
      <w:proofErr w:type="spellStart"/>
      <w:r>
        <w:rPr>
          <w:rFonts w:ascii="Times New Roman" w:hAnsi="Times New Roman" w:cs="Times New Roman"/>
          <w:color w:val="606060"/>
          <w:sz w:val="21"/>
          <w:szCs w:val="21"/>
        </w:rPr>
        <w:t>nur</w:t>
      </w:r>
      <w:proofErr w:type="spellEnd"/>
      <w:r>
        <w:rPr>
          <w:rFonts w:ascii="Times New Roman" w:hAnsi="Times New Roman" w:cs="Times New Roman"/>
          <w:color w:val="606060"/>
          <w:sz w:val="21"/>
          <w:szCs w:val="21"/>
        </w:rPr>
        <w:t xml:space="preserve">’ (good evening in Arabic) right now as I write because I </w:t>
      </w:r>
      <w:proofErr w:type="gramStart"/>
      <w:r>
        <w:rPr>
          <w:rFonts w:ascii="Times New Roman" w:hAnsi="Times New Roman" w:cs="Times New Roman"/>
          <w:color w:val="606060"/>
          <w:sz w:val="21"/>
          <w:szCs w:val="21"/>
        </w:rPr>
        <w:t>have to</w:t>
      </w:r>
      <w:proofErr w:type="gramEnd"/>
      <w:r>
        <w:rPr>
          <w:rFonts w:ascii="Times New Roman" w:hAnsi="Times New Roman" w:cs="Times New Roman"/>
          <w:color w:val="606060"/>
          <w:sz w:val="21"/>
          <w:szCs w:val="21"/>
        </w:rPr>
        <w:t xml:space="preserve"> know whatever I can at any given moment.</w:t>
      </w:r>
    </w:p>
    <w:p w14:paraId="525CB5B9" w14:textId="77777777"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 xml:space="preserve">Sometimes I watch CNN or news in France to get a bigger picture. I still can’t absorb anything because I’m not able to concentrate, and I worry about the all the people who are suffering because of the brutality of Hamas, and the unpredictability of Hizballah. Orit calls to ask Ezi if a half a ton bomb from Hizballah would flatten her house. He says </w:t>
      </w:r>
      <w:proofErr w:type="spellStart"/>
      <w:proofErr w:type="gramStart"/>
      <w:r>
        <w:rPr>
          <w:rFonts w:ascii="Times New Roman" w:hAnsi="Times New Roman" w:cs="Times New Roman"/>
          <w:color w:val="606060"/>
          <w:sz w:val="21"/>
          <w:szCs w:val="21"/>
        </w:rPr>
        <w:t>yes,but</w:t>
      </w:r>
      <w:proofErr w:type="spellEnd"/>
      <w:proofErr w:type="gramEnd"/>
      <w:r>
        <w:rPr>
          <w:rFonts w:ascii="Times New Roman" w:hAnsi="Times New Roman" w:cs="Times New Roman"/>
          <w:color w:val="606060"/>
          <w:sz w:val="21"/>
          <w:szCs w:val="21"/>
        </w:rPr>
        <w:t xml:space="preserve"> assures her it won’t come to that because we’d flatten Lebanon. Just before that Joe calls from the States to ask if it’s true that we’re rounding up local Arabs. I hope not — because I have an appointment tomorrow with an Arab doctor, and I </w:t>
      </w:r>
      <w:proofErr w:type="gramStart"/>
      <w:r>
        <w:rPr>
          <w:rFonts w:ascii="Times New Roman" w:hAnsi="Times New Roman" w:cs="Times New Roman"/>
          <w:color w:val="606060"/>
          <w:sz w:val="21"/>
          <w:szCs w:val="21"/>
        </w:rPr>
        <w:t>have to</w:t>
      </w:r>
      <w:proofErr w:type="gramEnd"/>
      <w:r>
        <w:rPr>
          <w:rFonts w:ascii="Times New Roman" w:hAnsi="Times New Roman" w:cs="Times New Roman"/>
          <w:color w:val="606060"/>
          <w:sz w:val="21"/>
          <w:szCs w:val="21"/>
        </w:rPr>
        <w:t xml:space="preserve"> pick up the prescription from an Arab pharmacist, and some of my neighbors are Arab, and — oh, I forgot to write one of my aged Arab colleagues to see how he is faring…</w:t>
      </w:r>
    </w:p>
    <w:p w14:paraId="49B46BDF" w14:textId="509F5357"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 xml:space="preserve">Just to illustrate, a poem by Ronny </w:t>
      </w:r>
      <w:proofErr w:type="spellStart"/>
      <w:r>
        <w:rPr>
          <w:rFonts w:ascii="Times New Roman" w:hAnsi="Times New Roman" w:cs="Times New Roman"/>
          <w:color w:val="606060"/>
          <w:sz w:val="21"/>
          <w:szCs w:val="21"/>
        </w:rPr>
        <w:t>Sommek</w:t>
      </w:r>
      <w:proofErr w:type="spellEnd"/>
      <w:r>
        <w:rPr>
          <w:rFonts w:ascii="Times New Roman" w:hAnsi="Times New Roman" w:cs="Times New Roman"/>
          <w:color w:val="606060"/>
          <w:sz w:val="21"/>
          <w:szCs w:val="21"/>
        </w:rPr>
        <w:t xml:space="preserve"> [who came to Israel as a young child after being born in Baghdad in 1951]</w:t>
      </w:r>
      <w:r>
        <w:rPr>
          <w:rFonts w:ascii="Times New Roman" w:hAnsi="Times New Roman" w:cs="Times New Roman"/>
          <w:color w:val="606060"/>
          <w:sz w:val="21"/>
          <w:szCs w:val="21"/>
        </w:rPr>
        <w:t>, and one of mine.</w:t>
      </w:r>
    </w:p>
    <w:p w14:paraId="299B38E8" w14:textId="77777777" w:rsidR="00280C14" w:rsidRDefault="00280C14" w:rsidP="00280C14">
      <w:pPr>
        <w:pStyle w:val="NormalWeb"/>
        <w:rPr>
          <w:rFonts w:ascii="Times New Roman" w:hAnsi="Times New Roman" w:cs="Times New Roman"/>
          <w:color w:val="606060"/>
          <w:sz w:val="21"/>
          <w:szCs w:val="21"/>
        </w:rPr>
      </w:pPr>
      <w:r>
        <w:rPr>
          <w:rStyle w:val="Strong"/>
          <w:color w:val="606060"/>
          <w:sz w:val="21"/>
          <w:szCs w:val="21"/>
        </w:rPr>
        <w:t>I Am the Severed Head You Do Not Know</w:t>
      </w:r>
    </w:p>
    <w:p w14:paraId="42E2EF87" w14:textId="77777777"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My hair is more blond than the sand it rolls over</w:t>
      </w:r>
      <w:r>
        <w:rPr>
          <w:rFonts w:ascii="Times New Roman" w:hAnsi="Times New Roman" w:cs="Times New Roman"/>
          <w:color w:val="606060"/>
          <w:sz w:val="21"/>
          <w:szCs w:val="21"/>
        </w:rPr>
        <w:br/>
        <w:t>On my lips crowd words</w:t>
      </w:r>
      <w:r>
        <w:rPr>
          <w:rFonts w:ascii="Times New Roman" w:hAnsi="Times New Roman" w:cs="Times New Roman"/>
          <w:color w:val="606060"/>
          <w:sz w:val="21"/>
          <w:szCs w:val="21"/>
        </w:rPr>
        <w:br/>
        <w:t>sharp as the knife</w:t>
      </w:r>
      <w:r>
        <w:rPr>
          <w:rFonts w:ascii="Times New Roman" w:hAnsi="Times New Roman" w:cs="Times New Roman"/>
          <w:color w:val="606060"/>
          <w:sz w:val="21"/>
          <w:szCs w:val="21"/>
        </w:rPr>
        <w:br/>
        <w:t>that met my throat.</w:t>
      </w:r>
      <w:r>
        <w:rPr>
          <w:rFonts w:ascii="Times New Roman" w:hAnsi="Times New Roman" w:cs="Times New Roman"/>
          <w:color w:val="606060"/>
          <w:sz w:val="21"/>
          <w:szCs w:val="21"/>
        </w:rPr>
        <w:br/>
        <w:t>You who are mesmerized by my eyes,</w:t>
      </w:r>
      <w:r>
        <w:rPr>
          <w:rFonts w:ascii="Times New Roman" w:hAnsi="Times New Roman" w:cs="Times New Roman"/>
          <w:color w:val="606060"/>
          <w:sz w:val="21"/>
          <w:szCs w:val="21"/>
        </w:rPr>
        <w:br/>
        <w:t>put a chip on the wheel of fortune</w:t>
      </w:r>
      <w:r>
        <w:rPr>
          <w:rFonts w:ascii="Times New Roman" w:hAnsi="Times New Roman" w:cs="Times New Roman"/>
          <w:color w:val="606060"/>
          <w:sz w:val="21"/>
          <w:szCs w:val="21"/>
        </w:rPr>
        <w:br/>
        <w:t>that spins under the eyebrows.</w:t>
      </w:r>
      <w:r>
        <w:rPr>
          <w:rFonts w:ascii="Times New Roman" w:hAnsi="Times New Roman" w:cs="Times New Roman"/>
          <w:color w:val="606060"/>
          <w:sz w:val="21"/>
          <w:szCs w:val="21"/>
        </w:rPr>
        <w:br/>
        <w:t>Don’t ask my name and imagine my hands</w:t>
      </w:r>
      <w:r>
        <w:rPr>
          <w:rFonts w:ascii="Times New Roman" w:hAnsi="Times New Roman" w:cs="Times New Roman"/>
          <w:color w:val="606060"/>
          <w:sz w:val="21"/>
          <w:szCs w:val="21"/>
        </w:rPr>
        <w:br/>
      </w:r>
      <w:r>
        <w:rPr>
          <w:rFonts w:ascii="Times New Roman" w:hAnsi="Times New Roman" w:cs="Times New Roman"/>
          <w:color w:val="606060"/>
          <w:sz w:val="21"/>
          <w:szCs w:val="21"/>
        </w:rPr>
        <w:lastRenderedPageBreak/>
        <w:t>hugging the body that was so beautiful</w:t>
      </w:r>
      <w:r>
        <w:rPr>
          <w:rFonts w:ascii="Times New Roman" w:hAnsi="Times New Roman" w:cs="Times New Roman"/>
          <w:color w:val="606060"/>
          <w:sz w:val="21"/>
          <w:szCs w:val="21"/>
        </w:rPr>
        <w:br/>
        <w:t>beneath my neck</w:t>
      </w:r>
      <w:r>
        <w:rPr>
          <w:rFonts w:ascii="Times New Roman" w:hAnsi="Times New Roman" w:cs="Times New Roman"/>
          <w:color w:val="606060"/>
          <w:sz w:val="21"/>
          <w:szCs w:val="21"/>
        </w:rPr>
        <w:br/>
        <w:t>and now cast upon the disgrace of the earth</w:t>
      </w:r>
      <w:r>
        <w:rPr>
          <w:rFonts w:ascii="Times New Roman" w:hAnsi="Times New Roman" w:cs="Times New Roman"/>
          <w:color w:val="606060"/>
          <w:sz w:val="21"/>
          <w:szCs w:val="21"/>
        </w:rPr>
        <w:br/>
        <w:t>as if it was no more than a banana peel.</w:t>
      </w:r>
    </w:p>
    <w:p w14:paraId="170BE051" w14:textId="77777777"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The sun shone, the poet wrote,</w:t>
      </w:r>
      <w:r>
        <w:rPr>
          <w:rFonts w:ascii="Times New Roman" w:hAnsi="Times New Roman" w:cs="Times New Roman"/>
          <w:color w:val="606060"/>
          <w:sz w:val="21"/>
          <w:szCs w:val="21"/>
        </w:rPr>
        <w:br/>
        <w:t>and I am barely a model of darkness.</w:t>
      </w:r>
      <w:r>
        <w:rPr>
          <w:rFonts w:ascii="Times New Roman" w:hAnsi="Times New Roman" w:cs="Times New Roman"/>
          <w:color w:val="606060"/>
          <w:sz w:val="21"/>
          <w:szCs w:val="21"/>
        </w:rPr>
        <w:br/>
        <w:t>No more.</w:t>
      </w:r>
    </w:p>
    <w:p w14:paraId="3DA947D6" w14:textId="77777777" w:rsidR="00280C14" w:rsidRDefault="00280C14" w:rsidP="00280C14">
      <w:pPr>
        <w:pStyle w:val="NormalWeb"/>
        <w:rPr>
          <w:rFonts w:ascii="Times New Roman" w:hAnsi="Times New Roman" w:cs="Times New Roman"/>
          <w:color w:val="606060"/>
          <w:sz w:val="21"/>
          <w:szCs w:val="21"/>
        </w:rPr>
      </w:pPr>
      <w:r>
        <w:rPr>
          <w:rStyle w:val="contentpasted0"/>
          <w:rFonts w:ascii="Times New Roman" w:hAnsi="Times New Roman" w:cs="Times New Roman"/>
          <w:color w:val="FFFFFF"/>
          <w:sz w:val="21"/>
          <w:szCs w:val="21"/>
        </w:rPr>
        <w:t>..</w:t>
      </w:r>
    </w:p>
    <w:p w14:paraId="2235B05D" w14:textId="77777777" w:rsidR="00280C14" w:rsidRDefault="00280C14" w:rsidP="00280C14">
      <w:pPr>
        <w:pStyle w:val="NormalWeb"/>
        <w:rPr>
          <w:rFonts w:ascii="Times New Roman" w:hAnsi="Times New Roman" w:cs="Times New Roman"/>
          <w:color w:val="606060"/>
          <w:sz w:val="21"/>
          <w:szCs w:val="21"/>
        </w:rPr>
      </w:pPr>
      <w:r>
        <w:rPr>
          <w:rStyle w:val="Emphasis"/>
          <w:color w:val="606060"/>
          <w:sz w:val="21"/>
          <w:szCs w:val="21"/>
        </w:rPr>
        <w:t>And two of mine…</w:t>
      </w:r>
    </w:p>
    <w:p w14:paraId="00BBAE8A" w14:textId="77777777" w:rsidR="00280C14" w:rsidRDefault="00280C14" w:rsidP="00280C14">
      <w:pPr>
        <w:pStyle w:val="NormalWeb"/>
        <w:rPr>
          <w:rFonts w:ascii="Times New Roman" w:hAnsi="Times New Roman" w:cs="Times New Roman"/>
          <w:color w:val="606060"/>
          <w:sz w:val="21"/>
          <w:szCs w:val="21"/>
        </w:rPr>
      </w:pPr>
      <w:r>
        <w:rPr>
          <w:rStyle w:val="Strong"/>
          <w:color w:val="606060"/>
          <w:sz w:val="21"/>
          <w:szCs w:val="21"/>
        </w:rPr>
        <w:t>Regenerating</w:t>
      </w:r>
    </w:p>
    <w:p w14:paraId="3B2393F0" w14:textId="77777777"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No sex in wartime,</w:t>
      </w:r>
      <w:r>
        <w:rPr>
          <w:rFonts w:ascii="Times New Roman" w:hAnsi="Times New Roman" w:cs="Times New Roman"/>
          <w:color w:val="606060"/>
          <w:sz w:val="21"/>
          <w:szCs w:val="21"/>
        </w:rPr>
        <w:br/>
        <w:t>I always say.</w:t>
      </w:r>
      <w:r>
        <w:rPr>
          <w:rFonts w:ascii="Times New Roman" w:hAnsi="Times New Roman" w:cs="Times New Roman"/>
          <w:color w:val="606060"/>
          <w:sz w:val="21"/>
          <w:szCs w:val="21"/>
        </w:rPr>
        <w:br/>
        <w:t>Even a touch of foreplay</w:t>
      </w:r>
      <w:r>
        <w:rPr>
          <w:rFonts w:ascii="Times New Roman" w:hAnsi="Times New Roman" w:cs="Times New Roman"/>
          <w:color w:val="606060"/>
          <w:sz w:val="21"/>
          <w:szCs w:val="21"/>
        </w:rPr>
        <w:br/>
        <w:t>brings on the rockets</w:t>
      </w:r>
      <w:r>
        <w:rPr>
          <w:rFonts w:ascii="Times New Roman" w:hAnsi="Times New Roman" w:cs="Times New Roman"/>
          <w:color w:val="606060"/>
          <w:sz w:val="21"/>
          <w:szCs w:val="21"/>
        </w:rPr>
        <w:br/>
        <w:t>that give it to us all at once.</w:t>
      </w:r>
    </w:p>
    <w:p w14:paraId="5EEF33AE" w14:textId="77777777" w:rsidR="00280C14" w:rsidRDefault="00280C14" w:rsidP="00280C14">
      <w:pPr>
        <w:pStyle w:val="contentpasted01"/>
        <w:spacing w:after="360"/>
        <w:rPr>
          <w:rFonts w:ascii="Times New Roman" w:hAnsi="Times New Roman" w:cs="Times New Roman"/>
          <w:color w:val="606060"/>
          <w:sz w:val="21"/>
          <w:szCs w:val="21"/>
        </w:rPr>
      </w:pPr>
      <w:r>
        <w:rPr>
          <w:rFonts w:ascii="Times New Roman" w:hAnsi="Times New Roman" w:cs="Times New Roman"/>
          <w:color w:val="606060"/>
          <w:sz w:val="21"/>
          <w:szCs w:val="21"/>
        </w:rPr>
        <w:t>Afterward,</w:t>
      </w:r>
      <w:r>
        <w:rPr>
          <w:rFonts w:ascii="Times New Roman" w:hAnsi="Times New Roman" w:cs="Times New Roman"/>
          <w:color w:val="606060"/>
          <w:sz w:val="21"/>
          <w:szCs w:val="21"/>
        </w:rPr>
        <w:br/>
        <w:t>everyone who can</w:t>
      </w:r>
      <w:r>
        <w:rPr>
          <w:rFonts w:ascii="Times New Roman" w:hAnsi="Times New Roman" w:cs="Times New Roman"/>
          <w:color w:val="606060"/>
          <w:sz w:val="21"/>
          <w:szCs w:val="21"/>
        </w:rPr>
        <w:br/>
        <w:t>makes babies</w:t>
      </w:r>
      <w:r>
        <w:rPr>
          <w:rFonts w:ascii="Times New Roman" w:hAnsi="Times New Roman" w:cs="Times New Roman"/>
          <w:color w:val="606060"/>
          <w:sz w:val="21"/>
          <w:szCs w:val="21"/>
        </w:rPr>
        <w:br/>
        <w:t>and give them names</w:t>
      </w:r>
      <w:r>
        <w:rPr>
          <w:rFonts w:ascii="Times New Roman" w:hAnsi="Times New Roman" w:cs="Times New Roman"/>
          <w:color w:val="606060"/>
          <w:sz w:val="21"/>
          <w:szCs w:val="21"/>
        </w:rPr>
        <w:br/>
        <w:t>in memory of</w:t>
      </w:r>
    </w:p>
    <w:p w14:paraId="199E892F" w14:textId="77777777" w:rsidR="00280C14" w:rsidRDefault="00280C14" w:rsidP="00280C14">
      <w:pPr>
        <w:pStyle w:val="NormalWeb"/>
        <w:rPr>
          <w:rFonts w:ascii="Times New Roman" w:hAnsi="Times New Roman" w:cs="Times New Roman"/>
          <w:color w:val="606060"/>
          <w:sz w:val="21"/>
          <w:szCs w:val="21"/>
        </w:rPr>
      </w:pPr>
      <w:r>
        <w:rPr>
          <w:rStyle w:val="contentpasted0"/>
          <w:rFonts w:ascii="Times New Roman" w:hAnsi="Times New Roman" w:cs="Times New Roman"/>
          <w:color w:val="FFFFFF"/>
          <w:sz w:val="21"/>
          <w:szCs w:val="21"/>
        </w:rPr>
        <w:t>..</w:t>
      </w:r>
    </w:p>
    <w:sectPr w:rsidR="00280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14"/>
    <w:rsid w:val="00280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DB67"/>
  <w15:chartTrackingRefBased/>
  <w15:docId w15:val="{E05552F8-25C5-45B8-A8C3-AE043DDC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14"/>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280C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C14"/>
    <w:rPr>
      <w:rFonts w:ascii="Calibri" w:hAnsi="Calibri" w:cs="Calibri"/>
      <w:b/>
      <w:bCs/>
      <w:kern w:val="36"/>
      <w:sz w:val="48"/>
      <w:szCs w:val="48"/>
      <w14:ligatures w14:val="none"/>
    </w:rPr>
  </w:style>
  <w:style w:type="paragraph" w:styleId="NormalWeb">
    <w:name w:val="Normal (Web)"/>
    <w:basedOn w:val="Normal"/>
    <w:uiPriority w:val="99"/>
    <w:semiHidden/>
    <w:unhideWhenUsed/>
    <w:rsid w:val="00280C14"/>
  </w:style>
  <w:style w:type="paragraph" w:customStyle="1" w:styleId="contentpasted01">
    <w:name w:val="contentpasted01"/>
    <w:basedOn w:val="Normal"/>
    <w:uiPriority w:val="99"/>
    <w:semiHidden/>
    <w:rsid w:val="00280C14"/>
  </w:style>
  <w:style w:type="character" w:customStyle="1" w:styleId="posted-on">
    <w:name w:val="posted-on"/>
    <w:basedOn w:val="DefaultParagraphFont"/>
    <w:rsid w:val="00280C14"/>
  </w:style>
  <w:style w:type="character" w:customStyle="1" w:styleId="contentpasted0">
    <w:name w:val="contentpasted0"/>
    <w:basedOn w:val="DefaultParagraphFont"/>
    <w:rsid w:val="00280C14"/>
  </w:style>
  <w:style w:type="character" w:customStyle="1" w:styleId="byline">
    <w:name w:val="byline"/>
    <w:basedOn w:val="DefaultParagraphFont"/>
    <w:rsid w:val="00280C14"/>
  </w:style>
  <w:style w:type="character" w:customStyle="1" w:styleId="author">
    <w:name w:val="author"/>
    <w:basedOn w:val="DefaultParagraphFont"/>
    <w:rsid w:val="00280C14"/>
  </w:style>
  <w:style w:type="character" w:customStyle="1" w:styleId="author-name">
    <w:name w:val="author-name"/>
    <w:basedOn w:val="DefaultParagraphFont"/>
    <w:rsid w:val="00280C14"/>
  </w:style>
  <w:style w:type="character" w:styleId="Strong">
    <w:name w:val="Strong"/>
    <w:basedOn w:val="DefaultParagraphFont"/>
    <w:uiPriority w:val="22"/>
    <w:qFormat/>
    <w:rsid w:val="00280C14"/>
    <w:rPr>
      <w:b/>
      <w:bCs/>
    </w:rPr>
  </w:style>
  <w:style w:type="character" w:styleId="Emphasis">
    <w:name w:val="Emphasis"/>
    <w:basedOn w:val="DefaultParagraphFont"/>
    <w:uiPriority w:val="20"/>
    <w:qFormat/>
    <w:rsid w:val="00280C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7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irstofthemonth.org/author/karen-g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alkalay-gut</dc:creator>
  <cp:keywords/>
  <dc:description/>
  <cp:lastModifiedBy>karen alkalay-gut</cp:lastModifiedBy>
  <cp:revision>1</cp:revision>
  <dcterms:created xsi:type="dcterms:W3CDTF">2023-10-30T09:09:00Z</dcterms:created>
  <dcterms:modified xsi:type="dcterms:W3CDTF">2023-10-30T09:16:00Z</dcterms:modified>
</cp:coreProperties>
</file>